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wiktoria</w:t>
      </w:r>
      <w:r w:rsidR="00594BA5">
        <w:rPr>
          <w:sz w:val="20"/>
          <w:szCs w:val="20"/>
          <w:lang w:val="bg-BG"/>
        </w:rPr>
        <w:t xml:space="preserve"> </w:t>
      </w:r>
      <w:r w:rsidRPr="001D0D09">
        <w:rPr>
          <w:sz w:val="20"/>
          <w:szCs w:val="20"/>
        </w:rPr>
        <w:t>czekajska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+48694007730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wiktacz@gmail.com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