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Mario Jordano ávila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38844191C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Axel Jordano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25/5/2020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Mario Jordano ávila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14/3/2026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