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mihail  delineshev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2.10.1989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+359883309247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mihail.delineshev@gmail.com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