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+359895753911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emil.vasev@gmail.com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Васев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