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 Kaczmarska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+48885808181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sobaszkiewicz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