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Jakub</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Olszewski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+351936501587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23.01.1994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333607201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olszewskijakubmailbox@gmail.com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08-440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Jakub Olszewski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