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Gascon Albi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