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P3"/>
        <w:rPr/>
      </w:pPr>
      <w:r>
        <w:rPr/>
        <w:t>DICHIARAZIONE ACCETTAZIONE RISCHI E CONSENSI DANZA AEREA ADULTI</w:t>
      </w:r>
    </w:p>
    <w:p>
      <w:pPr>
        <w:pStyle w:val="WStandard"/>
        <w:rPr/>
      </w:pPr>
      <w:r>
        <w:rPr/>
      </w:r>
    </w:p>
    <w:p>
      <w:pPr>
        <w:pStyle w:val="WStandard"/>
        <w:rPr/>
      </w:pPr>
      <w:r>
        <w:rPr/>
      </w:r>
    </w:p>
    <w:p>
      <w:pPr>
        <w:pStyle w:val="WStandard"/>
        <w:rPr/>
      </w:pPr>
      <w:r>
        <w:rPr/>
        <w:t>Io sottoscritto</w:t>
      </w:r>
    </w:p>
    <w:p>
      <w:pPr>
        <w:pStyle w:val="WStandard"/>
        <w:rPr/>
      </w:pPr>
      <w:r>
        <w:rPr/>
        <w:t>Sharon Jennifer      Ladunca</w:t>
      </w:r>
      <w:bookmarkStart w:name="_Hlk155268537" w:id="0"/>
      <w:bookmarkEnd w:id="0"/>
    </w:p>
    <w:p>
      <w:pPr>
        <w:pStyle w:val="WStandard"/>
        <w:rPr/>
      </w:pPr>
      <w:r>
        <w:rPr/>
        <w:t>Nato il 13/06/2001   numero di telefono     +393290826005</w:t>
      </w:r>
    </w:p>
    <w:p>
      <w:pPr>
        <w:pStyle w:val="WStandard"/>
        <w:rPr/>
      </w:pPr>
      <w:r>
        <w:rPr/>
        <w:t>e-mail laduncas@gmail.com      e residente in Via Etna, Campo di Carne, LT, Italia  </w:t>
      </w:r>
    </w:p>
    <w:p>
      <w:pPr>
        <w:pStyle w:val="WStandard"/>
        <w:rPr/>
      </w:pPr>
      <w:r>
        <w:rPr/>
        <w:t>,Codice Fiscale:    LDNSRN01H53H501N</w:t>
      </w:r>
    </w:p>
    <w:p>
      <w:pPr>
        <w:pStyle w:val="WP11"/>
        <w:rPr/>
      </w:pPr>
      <w:r>
        <w:rPr/>
      </w:r>
    </w:p>
    <w:p>
      <w:pPr>
        <w:pStyle w:val="Corpodeltesto"/>
        <w:rPr>
          <w:i/>
          <w:i/>
          <w:iCs/>
        </w:rPr>
      </w:pPr>
      <w:bookmarkStart w:name="docs-internal-guid-7882ee2c-7fff-09c1-2d" w:id="1"/>
      <w:bookmarkEnd w:id="1"/>
      <w:r>
        <w:rPr>
          <w:rFonts w:ascii="inherit" w:hAnsi="inherit"/>
          <w:i/>
          <w:iCs/>
          <w:color w:val="333333"/>
          <w:sz w:val="28"/>
        </w:rPr>
        <w:t xml:space="preserve">dichiaro di aver letto e compreso il seguente modulo informativo sui rischi e consensi: </w:t>
      </w:r>
    </w:p>
    <w:p>
      <w:pPr>
        <w:pStyle w:val="LOnormal"/>
        <w:widowControl w:val="false"/>
        <w:ind w:left="720" w:hanging="0"/>
        <w:rPr>
          <w:rFonts w:ascii="inherit" w:hAnsi="inherit" w:eastAsia="inherit" w:cs="inherit"/>
          <w:color w:val="333333"/>
          <w:sz w:val="28"/>
          <w:szCs w:val="28"/>
        </w:rPr>
      </w:pPr>
      <w:r>
        <w:rPr>
          <w:rFonts w:ascii="inherit" w:hAnsi="inherit" w:eastAsia="inherit" w:cs="inherit"/>
          <w:color w:val="333333"/>
          <w:sz w:val="28"/>
          <w:szCs w:val="28"/>
        </w:rPr>
      </w:r>
    </w:p>
    <w:p>
      <w:pPr>
        <w:pStyle w:val="LOnormal"/>
        <w:widowControl w:val="false"/>
        <w:ind w:left="720" w:hanging="0"/>
        <w:rPr>
          <w:rFonts w:ascii="inherit" w:hAnsi="inherit" w:eastAsia="inherit" w:cs="inherit"/>
          <w:color w:val="333333"/>
          <w:sz w:val="28"/>
          <w:szCs w:val="28"/>
          <w:shd w:val="clear" w:fill="D9EAD3"/>
        </w:rPr>
      </w:pPr>
      <w:r>
        <w:rPr>
          <w:rFonts w:ascii="inherit" w:hAnsi="inherit" w:eastAsia="inherit" w:cs="inherit"/>
          <w:color w:val="333333"/>
          <w:sz w:val="28"/>
          <w:szCs w:val="28"/>
          <w:shd w:val="clear" w:fill="D9EAD3"/>
        </w:rPr>
      </w:r>
    </w:p>
    <w:p>
      <w:pPr>
        <w:pStyle w:val="LO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Modulo informativo sui rischi e consensi per la di DANZA AEREA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 xml:space="preserve">Tutte le attività di danza aerea, comportano un rischio di lesione. I partecipanti devono esserne consapevoli che seguendo tutte le regole si minimizzano drasticamente i rischi, ma non si azzerano. È responsabilità del partecipante aderire alle condizioni di utilizzo della struttura e seguire alla lettera le indicazioni dell'istruttore in sala. 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È importante che tu legga e comprenda questo documento. Firmando questo modulo, affermi di comprendere che questi rischi non possono essere completamente rimossi. Se non comprendi la terminologia usata o qualche contenuto, chiedi spiegazioni ai membri dello staff. 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Comportati sempre con prudenza, verso te stesso e verso gli altri.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Fai attenzione a chi ti circonda, le tue azioni possono influenzare.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Come utente di questa palestra, devi essere consapevole ed accettare che: 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Non utilizzare gli attrezzi se i dispositivi anticaduta non sono stati posizionati correttamente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L’attrezzatura di arrampicata è interdetta se non in presenza di un istruttore di arrampicata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Le situazioni potenzialmente pericolose devono essere evitate.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Le regole di sicurezza della palestra vanno accettate e sottoscritte nella loro totalità.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È necessario svuotare sempre le tasche e rimuovere tutti i pendenti (anelli, orologi, braccialetti, orecchini) prima di iniziare l’attività.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- Lo svolgimento dell’attività deve essere sempre sotto lo stretto controllo dell’istruttore responsabile.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rPr>
          <w:sz w:val="22"/>
          <w:szCs w:val="22"/>
        </w:rPr>
      </w:pPr>
      <w:r>
        <w:rPr>
          <w:b/>
          <w:sz w:val="22"/>
          <w:szCs w:val="22"/>
        </w:rPr>
        <w:t>Area Allenamento</w:t>
      </w:r>
      <w:r>
        <w:rPr>
          <w:sz w:val="22"/>
          <w:szCs w:val="22"/>
        </w:rPr>
        <w:t xml:space="preserve"> </w:t>
      </w:r>
    </w:p>
    <w:p>
      <w:pPr>
        <w:pStyle w:val="LOnormal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Usa l’equipaggiamento di allenamento (gabbia, pesi, cardio ecc) a tuo rischio e pericolo.</w:t>
      </w:r>
    </w:p>
    <w:p>
      <w:pPr>
        <w:pStyle w:val="LOnormal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Ai minori è vietato utilizzare l’equipaggiamento di allenamento in assenza di un istruttore.</w:t>
      </w:r>
    </w:p>
    <w:p>
      <w:pPr>
        <w:pStyle w:val="LOnormal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Se non sei sicuro di come si utilizza un attrezzo, chiedi ad un membro dello staff.</w:t>
      </w:r>
    </w:p>
    <w:p>
      <w:pPr>
        <w:pStyle w:val="LOnormal"/>
        <w:widowControl w:val="fals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Rimetti sempre a posto gli attrezzi utilizzati.</w:t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LO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Firmando questo modulo affermi di aver compreso i rischi dell’attività e che rispetterai il regolamento della palestra e di essere in buona condizione di salute per svolgere l’attività di cerchio e tessuti.</w:t>
      </w:r>
    </w:p>
    <w:p>
      <w:pPr>
        <w:pStyle w:val="LOnormal"/>
        <w:rPr/>
      </w:pPr>
      <w:r>
        <w:rPr/>
      </w:r>
    </w:p>
    <w:p>
      <w:pPr>
        <w:pStyle w:val="LOnormal"/>
        <w:widowControl w:val="fals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Inoltre dichiaro di:</w:t>
      </w:r>
    </w:p>
    <w:p>
      <w:pPr>
        <w:pStyle w:val="LOnormal"/>
        <w:widowControl w:val="false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aver compreso le regole di sicurezza per usufruire della sala.</w:t>
      </w:r>
    </w:p>
    <w:p>
      <w:pPr>
        <w:pStyle w:val="LOnormal"/>
        <w:widowControl w:val="false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aver compreso il rischio conseguente alla pratica della danza aerea.</w:t>
      </w:r>
    </w:p>
    <w:p>
      <w:pPr>
        <w:pStyle w:val="LOnormal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aver avuto l’opportunità di leggere e comprendere questo documento e di accettarlo e rispettarlo alla lettera e farlo rispettare.</w:t>
      </w:r>
    </w:p>
    <w:p>
      <w:pPr>
        <w:pStyle w:val="LOnormal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essere maggiorenne.</w:t>
      </w:r>
    </w:p>
    <w:p>
      <w:pPr>
        <w:pStyle w:val="LOnormal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aver compreso che i dispositivi anticaduta non azzerano il rischio di lesioni.</w:t>
      </w:r>
    </w:p>
    <w:p>
      <w:pPr>
        <w:pStyle w:val="LOnormal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 aver letto e compreso i </w:t>
      </w:r>
      <w:r>
        <w:rPr>
          <w:sz w:val="28"/>
          <w:szCs w:val="28"/>
          <w:u w:val="single"/>
        </w:rPr>
        <w:t>Termini e condizioni di uso</w:t>
      </w:r>
      <w:r>
        <w:rPr>
          <w:sz w:val="28"/>
          <w:szCs w:val="28"/>
        </w:rPr>
        <w:t>.</w:t>
      </w:r>
    </w:p>
    <w:p>
      <w:pPr>
        <w:pStyle w:val="LOnormal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essere in possesso di un Certificato medico sportivo in corso di validità per la pratica della danza aerea e di consegnarne una copia alla reception al momento del mio prossimo ingresso.</w:t>
      </w:r>
    </w:p>
    <w:p>
      <w:pPr>
        <w:pStyle w:val="LOnormal"/>
        <w:widowControl w:val="false"/>
        <w:ind w:left="720" w:hanging="0"/>
        <w:rPr/>
      </w:pPr>
      <w:r>
        <w:rPr/>
      </w:r>
    </w:p>
    <w:p>
      <w:pPr>
        <w:pStyle w:val="LOnormal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aver dato il mio consenso ad essere associato a VERTIGINI SSDaRL.</w:t>
      </w:r>
    </w:p>
    <w:p>
      <w:pPr>
        <w:pStyle w:val="LOnormal"/>
        <w:widowControl w:val="false"/>
        <w:ind w:left="720" w:hanging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ind w:left="720" w:hanging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pacing w:line="276" w:lineRule="auto"/>
        <w:ind w:left="108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Standard"/>
        <w:rPr/>
      </w:pPr>
      <w:r>
        <w:rPr/>
        <mc:AlternateContent>
          <mc:Choice Requires="wps">
            <w:drawing>
              <wp:anchor distT="45720" distB="45720" distL="114300" distR="114300" simplePos="0" relativeHeight="3" behindDoc="0" locked="0" layoutInCell="0" allowOverlap="1" wp14:anchorId="4697110E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7495" cy="299085"/>
                <wp:effectExtent l="0" t="0" r="27940" b="2730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9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W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yle="position:absolute;margin-left:-1.55pt;margin-top:2.1pt;width:21.75pt;height:23.45pt;v-text-anchor:top" fillcolor="white" stroked="t" ID="Text Box 2" wp14:anchorId="4697110E">
                <w10:wrap type="square"/>
                <v:fill type="solid" color2="black" o:detectmouseclick="t"/>
                <v:stroke weight="9360" color="black" joinstyle="miter" endcap="flat"/>
                <v:textbox>
                  <w:txbxContent>
                    <w:p>
                      <w:pPr>
                        <w:pStyle w:val="W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WStandard"/>
        <w:rPr/>
      </w:pPr>
      <w:r>
        <w:rPr/>
        <w:t>Accetto di ricevere email di marketing!</w:t>
      </w:r>
    </w:p>
    <w:p>
      <w:pPr>
        <w:pStyle w:val="WStandard"/>
        <w:rPr/>
      </w:pPr>
      <w:r>
        <w:rPr/>
        <mc:AlternateContent>
          <mc:Choice Requires="wps">
            <w:drawing>
              <wp:anchor distT="45720" distB="45720" distL="0" distR="114300" simplePos="0" relativeHeight="4" behindDoc="0" locked="0" layoutInCell="0" allowOverlap="1" wp14:anchorId="49BC7AE5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267335" cy="299085"/>
                <wp:effectExtent l="0" t="0" r="19050" b="25400"/>
                <wp:wrapSquare wrapText="bothSides"/>
                <wp:docPr id="3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9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W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>
                            <w:pPr>
                              <w:pStyle w:val="WStandard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yle="position:absolute;margin-left:0pt;margin-top:6.95pt;width:20.95pt;height:23.45pt;v-text-anchor:top;mso-position-horizontal:left;mso-position-horizontal-relative:margin" fillcolor="white" stroked="t" ID="Text Box 1" wp14:anchorId="49BC7AE5">
                <w10:wrap type="square"/>
                <v:fill type="solid" color2="black" o:detectmouseclick="t"/>
                <v:stroke weight="9360" color="black" joinstyle="miter" endcap="flat"/>
                <v:textbox>
                  <w:txbxContent>
                    <w:p>
                      <w:pPr>
                        <w:pStyle w:val="W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>
                      <w:pPr>
                        <w:pStyle w:val="WStandard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WStandard"/>
        <w:ind w:left="720" w:hanging="360"/>
        <w:rPr/>
      </w:pPr>
      <w:r>
        <w:rPr>
          <w:sz w:val="28"/>
          <w:szCs w:val="28"/>
        </w:rPr>
        <w:t>Accetto che le foto, incluso il mio viso, vengano scattate nella struttura!</w:t>
      </w:r>
    </w:p>
    <w:p>
      <w:pPr>
        <w:pStyle w:val="LOnormal"/>
        <w:widowControl w:val="false"/>
        <w:ind w:left="720" w:hanging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ind w:left="720" w:hanging="360"/>
        <w:rPr/>
      </w:pPr>
      <w:r>
        <w:rPr/>
        <w:t xml:space="preserve">In fede, Sharon Jennifer      Ladunca  </w:t>
      </w:r>
    </w:p>
    <w:p>
      <w:pPr>
        <w:pStyle w:val="LOnormal"/>
        <w:widowControl w:val="false"/>
        <w:ind w:left="720" w:hanging="360"/>
        <w:rPr/>
      </w:pPr>
      <w:r>
        <w:rPr/>
      </w:r>
    </w:p>
    <w:p>
      <w:pPr>
        <w:pStyle w:val="LOnormal"/>
        <w:widowControl w:val="false"/>
        <w:ind w:left="720" w:hanging="360"/>
        <w:rPr/>
      </w:pPr>
      <w:r>
        <w:rPr/>
      </w:r>
    </w:p>
    <w:p>
      <w:pPr>
        <w:pStyle w:val="Normal"/>
        <w:widowControl w:val="false"/>
        <w:ind w:left="720" w:hanging="360"/>
        <w:rPr/>
      </w:pPr>
      <w:r>
        <w:rPr/>
      </w:r>
    </w:p>
    <w:p>
      <w:pPr>
        <w:pStyle w:val="Normal"/>
        <w:rPr/>
      </w:pPr>
      <w:r>
        <w:rPr/>
        <w:t xml:space="preserve">Data: </w:t>
      </w:r>
      <w:bookmarkStart w:name="_Hlk80954639" w:id="2"/>
      <w:bookmarkEnd w:id="2"/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#</w:t>
      </w:r>
      <w:r>
        <w:rPr/>
        <w:t>#Date##</w:t>
      </w:r>
    </w:p>
    <w:p>
      <w:pPr>
        <w:pStyle w:val="Normal"/>
        <w:spacing w:before="120" w:after="160" w:line="259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Firma...................................................................</w:t>
      </w:r>
    </w:p>
    <w:sectPr>
      <w:type w:val="nextPage"/>
      <w:pgSz w:w="11906" w:h="16838"/>
      <w:pgMar w:top="1134" w:right="1134" w:bottom="1134" w:left="1134" w:header="0" w:footer="0" w:gutter="0"/>
      <w:pgNumType w:fmt="decimal" w:start="1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inherit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NSimSun" w:cs="Lucida Sans" w:ascii="Liberation Serif" w:hAnsi="Liberation Serif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T19" w:customStyle="1">
    <w:name w:val="wT19"/>
    <w:qFormat/>
    <w:rPr>
      <w:b w:val="false"/>
      <w:bCs w:val="false"/>
    </w:rPr>
  </w:style>
  <w:style w:type="paragraph" w:styleId="Titolo" w:customStyle="1">
    <w:name w:val="Titolo"/>
    <w:basedOn w:val="LO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LO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LOnormal"/>
    <w:qFormat/>
    <w:pPr>
      <w:suppressLineNumbers/>
    </w:pPr>
    <w:rPr>
      <w:rFonts w:cs="Lucida San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Lucida Sans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neaorizzontale" w:customStyle="1">
    <w:name w:val="Linea orizzontale"/>
    <w:basedOn w:val="LO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ottotito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WP3" w:customStyle="1">
    <w:name w:val="wP3"/>
    <w:basedOn w:val="Normal"/>
    <w:qFormat/>
    <w:pPr>
      <w:widowControl w:val="false"/>
    </w:pPr>
    <w:rPr>
      <w:rFonts w:ascii="inherit" w:hAnsi="inherit"/>
      <w:color w:val="333333"/>
      <w:sz w:val="34"/>
    </w:rPr>
  </w:style>
  <w:style w:type="paragraph" w:styleId="WStandard" w:customStyle="1">
    <w:name w:val="wStandard"/>
    <w:basedOn w:val="Normal"/>
    <w:qFormat/>
    <w:pPr>
      <w:widowControl w:val="false"/>
    </w:pPr>
    <w:rPr/>
  </w:style>
  <w:style w:type="paragraph" w:styleId="WP11" w:customStyle="1">
    <w:name w:val="wP11"/>
    <w:basedOn w:val="Normal"/>
    <w:qFormat/>
    <w:pPr>
      <w:widowControl w:val="false"/>
      <w:spacing w:lineRule="auto" w:line="276"/>
    </w:pPr>
    <w:rPr>
      <w:color w:val="333333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05fr6NS7l5RCsi/iOcxmhg7TBA==">CgMxLjAaJwoBMBIiCiAIBCocCgtBQUFCV0FEQ2NibxAIGgtBQUFCV0FEQ2NibxonCgExEiIKIAgEKhwKC0FBQUJXQURDY2JzEAgaC0FBQUJXQURDY2JzGicKATISIgogCAQqHAoLQUFBQldBRENja1UQCBoLQUFBQldBRENja1UaJwoBMxIiCiAIBCocCgtBQUFCV0FEQ2NrYxAIGgtBQUFCV0FEQ2NrYxonCgE0EiIKIAgEKhwKC0FBQUJXQURDY2trEAgaC0FBQUJXQURDY2trItYCCgtBQUFCV0FEQ2NraxKkAgoLQUFBQldBRENja2sSC0FBQUJXQURDY2trGiIKCXRleHQvaHRtbBIVYWNjb21wYWduYXRvcmUgbWlub3JlIiMKCnRleHQvcGxhaW4SFWFjY29tcGFnbmF0b3JlIG1pbm9yZSobIhUxMTM4MDkyNzQ2MTk1NTY1NTQyOTgoADgAMIvlkZijMjiL5ZGYozJKVwoKdGV4dC9wbGFpbhJJYXZlciBkYXRvIGlsIG1pbyBjb25zZW5zbyBhZCBhc3NvY2lhcmUgbWlvL2EgZmlnbGlvL2EgYSBWRVJUSUdJTkkgU1NEYVJMLloMeGVhY2xzOWhzbDM3cgIgAHgAmgEGCAAQABgAqgEXEhVhY2NvbXBhZ25hdG9yZSBtaW5vcmWwAQC4AQAYi+WRmKMyIIvlkZijMjAAQhBraXguYnRlZmgxanhydWx1IpwDCgtBQUFCV0FEQ2NicxLqAgoLQUFBQldBRENjYnMSC0FBQUJXQURDY2JzGicKCXRleHQvaHRtbBIab25seSBhY2NvbXBhZ25hdG9yZSBtaW5vcmUiKAoKdGV4dC9wbGFpbhIab25seSBhY2NvbXBhZ25hdG9yZSBtaW5vcmUqGyIVMTEzODA5Mjc0NjE5NTU2NTU0Mjk4KAA4ADC/uPKXozI4v7jyl6MySo0BCgp0ZXh0L3BsYWluEn9nZW5pdG9yZSBkaSAKCuKApuKApuKApuKApuKApuKApuKApuKApi4gbmF0byAgYSDigKbigKbigKbigKbigKbigKYgIGlsICDigKbigKbigKbigKbigKbigKYuLiwgY29kaWNlIGZpc2NhbGXigKbigKbigKbigKbigKbigKYuWgxwODN4Y280ZHFvbGZyAiAAeACaAQYIABAAGACqARwSGm9ubHkgYWNjb21wYWduYXRvcmUgbWlub3JlsAEAuAEAGL+48pejMiC/uPKXozIwAEIQa2l4LmFtdThwZnNscHZ6ZyKCBgoLQUFBQldBRENjYm8S0AUKC0FBQUJXQURDY2JvEgtBQUFCV0FEQ2NibxokCgl0ZXh0L2h0bWwSF29ubHkgaW4gc2lnbmVkIGRvY3VtZW50IiUKCnRleHQvcGxhaW4SF29ubHkgaW4gc2lnbmVkIGRvY3VtZW50KhsiFTExMzgwOTI3NDYxOTU1NjU1NDI5OCgAOAAwkefxl6MyOJHn8ZejMkr8AwoKdGV4dC9wbGFpbhLtA0lvIHNvdHRvY3JpdHRvL2EKCuKApuKApuKApuKApuKApuKApuKApuKApi4gbmF0byAgYSDigKbigKbigKbigKbigKbigKYgIGlsICDigKbigKbigKbigKbigKbigKYuLiwgcmVzaWRlbnRlIGEg4oCm4oCm4oCm4oCm4oCm4oCm4oCmLi4sIGNvZGljZSBmaXNjYWxl4oCm4oCm4oCm4oCm4oCm4oCmLiwgbnVtZXJvIGRpIHRlbGVmb25vIOKApuKApuKApuKApuKApuKApuKApiwgaW5kaXJpenpvIGUtbWFpbCDigKbigKbigKbigKbigKbigKbigKbigKbigKbigKbigKbigKbigKbigKYuCgpnZW5pdG9yZSBkaSAKCuKApuKApuKApuKApuKApuKApuKApuKApi4gbmF0byAgYSDigKbigKbigKbigKbigKbigKYgIGlsICDigKbigKbigKbigKbigKbigKYuLiwgY29kaWNlIGZpc2NhbGXigKbigKbigKbigKbigKbigKYuCgoKCmRpY2hpYXJvIGRpCgphdmVyIGxldHRvIGUgY29tcHJlc28gaWwgc2VndWVudGUgbW9kdWxvIGluZm9ybWF0aXZvIHN1aSByaXNjaGkgZSBjb25zZW5zaTpaDDR3ZnFkZjNxNjE5YnICIAB4AJoBBggAEAAYAKoBGRIXb25seSBpbiBzaWduZWQgZG9jdW1lbnSwAQC4AQAYkefxl6MyIJHn8ZejMjAAQhBraXgubjlteW55dGY1MmdoIuIDCgtBQUFCV0FEQ2NrYxKwAwoLQUFBQldBRENja2MSC0FBQUJXQURDY2tjGikKCXRleHQvaHRtbBIcbm90IGluIGFjY29tcGFnbmF0b3JlIG1pbm9yZSIqCgp0ZXh0L3BsYWluEhxub3QgaW4gYWNjb21wYWduYXRvcmUgbWlub3JlKhsiFTExMzgwOTI3NDYxOTU1NjU1NDI5OCgAOAAwzNmQmKMyOMzZkJijMkrNAQoKdGV4dC9wbGFpbhK+AWRpIGVzc2VyZSBpbiBwb3NzZXNzbyBkaSB1biBDZXJ0aWZpY2F0byBtZWRpY28gc3BvcnRpdm8gaW4gY29yc28gZGkgdmFsaWRpdMOgIHBlciBsYSBwcmF0aWNhIGRlbGxhIGRhbnphIGFlcmVhIGUgZGkgY29uc2VnbmFybmUgdW5hIGNvcGlhIGFsbGEgcmVjZXB0aW9uIGFsIG1vbWVudG8gZGVsIG1pbyBwcm9zc2ltbyBpbmdyZXNzby5aDGQ0dmR2d2l6a2szaHICIAB4AJoBBggAEAAYAKoBHhIcbm90IGluIGFjY29tcGFnbmF0b3JlIG1pbm9yZbABALgBABjM2ZCYozIgzNmQmKMyMABCEGtpeC40MHM0Mm13ZXp0c2Yi0QIKC0FBQUJXQURDY2tVEp8CCgtBQUFCV0FEQ2NrVRILQUFBQldBRENja1UaIgoJdGV4dC9odG1sEhVhY2NvbXBhZ25hdG9yZSBtaW5vcmUiIwoKdGV4dC9wbGFpbhIVYWNjb21wYWduYXRvcmUgbWlub3JlKhsiFTExMzgwOTI3NDYxOTU1NjU1NDI5OCgAOAAwnI2LmKMyOJyNi5ijMkpSCgp0ZXh0L3BsYWluEkRlZCBlc2VyY2l0YXJlIGxhIHBhdHJpYSBwb3Rlc3TDoCBpbiBjYXNvIGRpIGFjY29tcGFnbmF0b3JlIGEgbWlub3JlLloMYXR0eWtrcml3NmYycgIgAHgAmgEGCAAQABgAqgEXEhVhY2NvbXBhZ25hdG9yZSBtaW5vcmWwAQC4AQAYnI2LmKMyIJyNi5ijMjAAQhBraXguYXp2OWVldG9rMDhjOAByITF3U2tmOUVYNzlnMzAtWlB1RUtXMFlJOEdvRlo1Slp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LibreOffice/7.0.2.2$Windows_X86_64 LibreOffice_project/8349ace3c3162073abd90d81fd06dcfb6b36b994</Application>
  <Pages>2</Pages>
  <Words>494</Words>
  <Characters>2859</Characters>
  <CharactersWithSpaces>3335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2023-10-05T09:05:00Z</dcterms:created>
  <dc:creator/>
  <dc:description/>
  <dc:language>it-IT</dc:language>
  <cp:lastModifiedBy/>
  <dcterms:modified xsi:type="dcterms:W3CDTF">2024-09-28T07:46:18Z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