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Samuel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González Badiola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78552547a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zapiram85@gmail.com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+34636836074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Daniela González Hernández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