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Adama</w:t>
      </w:r>
      <w:r>
        <w:t xml:space="preserve">      </w:t>
      </w:r>
      <w:r>
        <w:rPr>
          <w:rFonts w:hint="eastAsia"/>
        </w:rPr>
        <w:t>Bagayoko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01/01/1988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+393270706462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lediasico@hotmail.it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Damis  </w:t>
      </w:r>
      <w:r w:rsidRPr="004F7801" w:rsidR="004F7801">
        <w:rPr>
          <w:color w:val="000000" w:themeColor="text1"/>
        </w:rPr>
        <w:t>Bagayoko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01/05/2019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Amin </w:t>
      </w:r>
      <w:r w:rsidRPr="00107DE0" w:rsidR="00107DE0">
        <w:rPr>
          <w:color w:val="000000" w:themeColor="text1"/>
        </w:rPr>
        <w:t>Bagayoko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25/05/2021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