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Yobana</w:t>
      </w:r>
      <w:r>
        <w:rPr>
          <w:u w:val="single"/>
        </w:rPr>
        <w:t xml:space="preserve"> </w:t>
      </w:r>
      <w:r w:rsidRPr="009E5F62">
        <w:rPr>
          <w:u w:val="single"/>
        </w:rPr>
        <w:t>Bermúdez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76812227R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Asia Perez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07/07/2017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Noa perez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13/06/2017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Elmon Pérez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04/01/2017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Roque muñoz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12/05/2017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Simón costa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02/07/2017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Yobana Bermúdez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