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Kulinska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+48537872062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25.02.1987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Karina Kulińska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