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Strzałkowski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+48518164581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04.10.1994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Zuzanna Strzałkowska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05.12.2017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Hanna Strzałkowska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18.11.2020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