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Ines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Bieda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+33667338535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324168195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ines.piedimonte@live.fr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97400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Ines Bieda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