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Liav</w:t>
      </w:r>
      <w:r w:rsidR="00594BA5">
        <w:rPr>
          <w:sz w:val="20"/>
          <w:szCs w:val="20"/>
          <w:lang w:val="bg-BG"/>
        </w:rPr>
        <w:t xml:space="preserve"> </w:t>
      </w:r>
      <w:r w:rsidRPr="001D0D09">
        <w:rPr>
          <w:sz w:val="20"/>
          <w:szCs w:val="20"/>
        </w:rPr>
        <w:t>Goldenberg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+972523882904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123liav@gmail.com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