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Seliga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asiagrodzkaseliga@gmail.com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+48501037924 ,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Seliga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