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José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Carmo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19/03/2000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+351911938536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josepedrocarmo@gmail.com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