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Valissya</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May</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+447938813886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7.3.2026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