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Бахтияр Хюсеин                                              Подпис: </w:t>
      </w:r>
    </w:p>
    <w:p w:rsidRPr="00A40855" w:rsidR="00A40855" w:rsidP="009E3AD8" w:rsidRDefault="00A40855" w14:paraId="3AFFF2BA" w14:textId="5F99917D">
      <w:pPr>
        <w:jc w:val="both"/>
        <w:rPr>
          <w:lang w:val="en-US"/>
        </w:rPr>
      </w:pPr>
      <w:r>
        <w:rPr>
          <w:lang w:val="en-US"/>
        </w:rPr>
        <w:t>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