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elena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fender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27w175 sycamore lane winfield 60190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elena.g.fender@gmsil.com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+13128331415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jaxon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12/21/2013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