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Guiral Robles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21759701E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16/9/1996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Monistrol de Montserrat,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+34675393437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rogermonist@gmail.com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Guiral Robles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