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william</w:t>
      </w:r>
      <w:r w:rsidR="00594BA5">
        <w:rPr>
          <w:sz w:val="20"/>
          <w:szCs w:val="20"/>
          <w:lang w:val="bg-BG"/>
        </w:rPr>
        <w:t xml:space="preserve"> </w:t>
      </w:r>
      <w:r w:rsidRPr="001D0D09">
        <w:rPr>
          <w:sz w:val="20"/>
          <w:szCs w:val="20"/>
        </w:rPr>
        <w:t>bradley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+447834318313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jbradley888@gmail.com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