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Emmanuelle Broglie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