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Iliev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2.6.2006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+359888455161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shambito0206@abv.bg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