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Jason McLeish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