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Hasche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Stephan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28.09.1978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Mcw3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+4915140129743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