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steven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aspergi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stevenasperti@gmail.con</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+393479264809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19/03/2001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CA15462RZ</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Asnenga, 33, Bolgare, Province of Bergamo, Italy ocean view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ocean view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3479264809</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+393479264809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