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Joaquín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Villa Díaz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09445400J</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20/06/1993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+34696038838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joaqui692@gmail.com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14/03/2026</w:t>
      </w:r>
      <w:r w:rsidR="00C302CD">
        <w:rPr>
          <w:sz w:val="22"/>
          <w:szCs w:val="22"/>
          <w:lang w:val="bg-BG"/>
        </w:rPr>
        <w:t xml:space="preserve">                        </w:t>
      </w:r>
      <w:r w:rsidR="00513D8D">
        <w:rPr>
          <w:sz w:val="22"/>
          <w:szCs w:val="22"/>
        </w:rPr>
        <w:t xml:space="preserve">                        </w:t>
      </w:r>
      <w:r w:rsidR="00213D63">
        <w:rPr>
          <w:sz w:val="22"/>
          <w:szCs w:val="22"/>
          <w:lang w:val="en-US"/>
        </w:rPr>
        <w:t xml:space="preserve">Joaquín Villa Díaz </w:t>
      </w:r>
      <w:r w:rsidR="00213D63">
        <w:rPr>
          <w:sz w:val="22"/>
          <w:szCs w:val="22"/>
          <w:lang w:val="en-US"/>
        </w:rPr>
        <w:br/>
        <w:t xml:space="preserve">                                                                                   </w:t>
      </w:r>
      <w:r w:rsidRPr="002F4A70" w:rsidR="002F4A70">
        <w:rPr>
          <w:sz w:val="22"/>
          <w:szCs w:val="22"/>
          <w:lang w:val="en-US"/>
        </w:rPr>
        <w:t>09445400J</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