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Afonso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+351961622277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267056508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afonsoad.silva@gmail.com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1900-020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04/08/2007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Afonso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