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Julia</w:t>
      </w:r>
      <w:r>
        <w:br/>
      </w:r>
      <w:r>
        <w:rPr>
          <w:lang w:val="en-US"/>
        </w:rPr>
        <w:t xml:space="preserve">Family </w:t>
      </w:r>
      <w:proofErr w:type="gramStart"/>
      <w:r>
        <w:rPr>
          <w:lang w:val="en-US"/>
        </w:rPr>
        <w:t>Name :</w:t>
      </w:r>
      <w:proofErr w:type="gramEnd"/>
      <w:r>
        <w:rPr>
          <w:lang w:val="en-US"/>
        </w:rPr>
        <w:t xml:space="preserve"> </w:t>
      </w:r>
      <w:r w:rsidRPr="00D761C0">
        <w:rPr>
          <w:rFonts w:cstheme="minorHAnsi"/>
        </w:rPr>
        <w:t>Boniewicz</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+48507937049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6.3.2026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