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Gianni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Subirana Martínez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39408607Q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+34640397082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giannisubiranamartinez@gmail.com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Gianni Subirana Martínez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