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mike</w:t>
      </w:r>
      <w:r w:rsidR="00594BA5">
        <w:rPr>
          <w:sz w:val="20"/>
          <w:szCs w:val="20"/>
          <w:lang w:val="bg-BG"/>
        </w:rPr>
        <w:t xml:space="preserve"> </w:t>
      </w:r>
      <w:r w:rsidRPr="001D0D09">
        <w:rPr>
          <w:sz w:val="20"/>
          <w:szCs w:val="20"/>
        </w:rPr>
        <w:t>voskou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+35797635618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bboymike2004@gmail.com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