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Dragos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Knappe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Brașov,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26.07.1974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dragos.knappe@gmail.com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+400740213161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 Brașov,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