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Amàlia</w:t>
      </w:r>
      <w:r>
        <w:rPr>
          <w:u w:val="single"/>
        </w:rPr>
        <w:t xml:space="preserve"> </w:t>
      </w:r>
      <w:r w:rsidRPr="009E5F62">
        <w:rPr>
          <w:u w:val="single"/>
        </w:rPr>
        <w:t>Monge Marcet</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52596741L</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Pau Moya Monge</w:t>
      </w:r>
      <w:r>
        <w:rPr>
          <w:rFonts w:ascii="Calibri" w:hAnsi="Calibri"/>
          <w:lang w:val="en-US"/>
        </w:rPr>
        <w:t xml:space="preserve">                           </w:t>
      </w:r>
      <w:r>
        <w:t xml:space="preserve">               fecha de nacimiento:</w:t>
      </w:r>
      <w:r>
        <w:rPr>
          <w:lang w:val="bg-BG"/>
        </w:rPr>
        <w:t xml:space="preserve"> </w:t>
      </w:r>
      <w:r>
        <w:rPr>
          <w:lang w:val="en-US"/>
        </w:rPr>
        <w:t>13/5/2015</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21/4/2026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21/4/2026</w:t>
      </w:r>
      <w:r w:rsidR="00750A76">
        <w:rPr>
          <w:lang w:val="bg-BG"/>
        </w:rPr>
        <w:t xml:space="preserve">                        </w:t>
      </w:r>
      <w:r w:rsidR="00750A76">
        <w:t xml:space="preserve">                        </w:t>
      </w:r>
      <w:r w:rsidR="00750A76">
        <w:rPr>
          <w:lang w:val="en-US"/>
        </w:rPr>
        <w:br/>
        <w:t>Amàlia Monge Marcet</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