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Letra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+351910489822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266131456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letra.rafael2003@gmail.com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4820-112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Letra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