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Artur</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Postek</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artbitserwis@gmail.com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+48601936417</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31.01.1976</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12345098643</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Nadarzyńska 18, Kanie, Polska Aciend Sand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Aciend Sand </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Father</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+48601936417</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John Postek</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11.08.2012</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01.04.2026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