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Arantzazu</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Martinez Granados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05441075B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15/08/1991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+34665008109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arantxamg1991@gmail.com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02/04/2026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02/04/2026</w:t>
      </w:r>
      <w:r w:rsidR="00C302CD">
        <w:rPr>
          <w:sz w:val="22"/>
          <w:szCs w:val="22"/>
          <w:lang w:val="bg-BG"/>
        </w:rPr>
        <w:t xml:space="preserve">                        </w:t>
      </w:r>
      <w:r w:rsidR="00513D8D">
        <w:rPr>
          <w:sz w:val="22"/>
          <w:szCs w:val="22"/>
        </w:rPr>
        <w:t xml:space="preserve">                        </w:t>
      </w:r>
      <w:r w:rsidR="00213D63">
        <w:rPr>
          <w:sz w:val="22"/>
          <w:szCs w:val="22"/>
          <w:lang w:val="en-US"/>
        </w:rPr>
        <w:t xml:space="preserve">Arantzazu Martinez Granados </w:t>
      </w:r>
      <w:r w:rsidR="00213D63">
        <w:rPr>
          <w:sz w:val="22"/>
          <w:szCs w:val="22"/>
          <w:lang w:val="en-US"/>
        </w:rPr>
        <w:br/>
        <w:t xml:space="preserve">                                                                                   </w:t>
      </w:r>
      <w:r w:rsidRPr="002F4A70" w:rsidR="002F4A70">
        <w:rPr>
          <w:sz w:val="22"/>
          <w:szCs w:val="22"/>
          <w:lang w:val="en-US"/>
        </w:rPr>
        <w:t>05441075B</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