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William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Di Mor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william.di.mor@hotmail.com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+3247522554488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01/04/1998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123456789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Mangroovy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+3246565522888</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+3247554222155488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