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Judith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Rovira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08392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9/9/2003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+34625281539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judithroviraam@gmail.com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Judith Rovira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