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Afonso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+351969751533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275018016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afonsocmarta@gmail.com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Loures</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Afonso Marta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