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Борис  Василев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+3590887233539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zzedoar@gmail.com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