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Lilia  Koseva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14.10.2006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+359877408002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koseva.liliaa@gmail.com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18.4.2026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