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Yara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Meersschaert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yarameersschaert@hotmail.be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+32468130757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03/09/1999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12345678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 Mangroovy Residence El Gouna - Grovin،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William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+32468130767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