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Moustafa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Zohdy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moustafakzohdy@gmail.com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+200793786895</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11/09/1988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88822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Am Dorfbach, Nottwil, Switzerland Schule Nottwil, Oberdorfstrasse, Nottwil, Switzerland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Schule Nottwil, Oberdorfstrasse, Nottwil, Switzerland</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Sara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+2001222203066</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Malek Zohdy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15/01/2018</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