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Danielle</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8603269177087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