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ilias</w:t>
      </w:r>
      <w:r w:rsidR="00594BA5">
        <w:rPr>
          <w:sz w:val="20"/>
          <w:szCs w:val="20"/>
          <w:lang w:val="bg-BG"/>
        </w:rPr>
        <w:t xml:space="preserve"> </w:t>
      </w:r>
      <w:r w:rsidRPr="001D0D09">
        <w:rPr>
          <w:sz w:val="20"/>
          <w:szCs w:val="20"/>
        </w:rPr>
        <w:t>zoumpourlias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+306972447540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zuburlias@gmail.com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