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Montserrat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Morató Rodriguez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39355799Q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17/1/1981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Navarcles,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+34651125002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tsemonda@yahoo.es</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Montserrat Morató Rodriguez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