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Andy Mckevitt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+41787268456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Mckevitt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Nikolas Mckevitt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