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Giada</w:t>
      </w:r>
      <w:r>
        <w:t xml:space="preserve">      </w:t>
      </w:r>
      <w:r>
        <w:rPr>
          <w:rFonts w:hint="eastAsia"/>
        </w:rPr>
        <w:t>Miorelli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08/05/1977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+393920007591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nickcava007@gmail.com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Asia  </w:t>
      </w:r>
      <w:r w:rsidRPr="004F7801" w:rsidR="004F7801">
        <w:rPr>
          <w:color w:val="000000" w:themeColor="text1"/>
        </w:rPr>
        <w:t>Parise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24/09/2008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20/04/2026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