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Egor franchuk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+380632310537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